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51B7" w14:textId="77777777" w:rsidR="0032760C" w:rsidRPr="000024A1" w:rsidRDefault="004F5196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 w:rsidRPr="000024A1">
        <w:rPr>
          <w:rFonts w:ascii="Arial" w:hAnsi="Arial"/>
          <w:sz w:val="18"/>
          <w:szCs w:val="18"/>
        </w:rPr>
        <w:t xml:space="preserve">PRESS RELEASE </w:t>
      </w:r>
    </w:p>
    <w:p w14:paraId="22DF2616" w14:textId="77777777" w:rsidR="00076A01" w:rsidRPr="000024A1" w:rsidRDefault="00076A01" w:rsidP="00076A01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Ekskluzivni događaj obasjan trima </w:t>
      </w:r>
      <w:proofErr w:type="spellStart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>Michelinovim</w:t>
      </w:r>
      <w:proofErr w:type="spellEnd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 zvjezdicama -  </w:t>
      </w:r>
      <w:r>
        <w:rPr>
          <w:rFonts w:ascii="Arial" w:hAnsi="Arial"/>
          <w:i/>
          <w:iCs/>
          <w:color w:val="94843C"/>
          <w:sz w:val="32"/>
          <w:szCs w:val="32"/>
          <w:u w:color="94843C"/>
        </w:rPr>
        <w:br/>
        <w:t xml:space="preserve">„East </w:t>
      </w:r>
      <w:proofErr w:type="spellStart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>Meets</w:t>
      </w:r>
      <w:proofErr w:type="spellEnd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 West </w:t>
      </w:r>
      <w:proofErr w:type="spellStart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>Gastronomic</w:t>
      </w:r>
      <w:proofErr w:type="spellEnd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 </w:t>
      </w:r>
      <w:proofErr w:type="spellStart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>Extravaganza</w:t>
      </w:r>
      <w:proofErr w:type="spellEnd"/>
      <w:r>
        <w:rPr>
          <w:rFonts w:ascii="Arial" w:hAnsi="Arial"/>
          <w:i/>
          <w:iCs/>
          <w:color w:val="94843C"/>
          <w:sz w:val="32"/>
          <w:szCs w:val="32"/>
          <w:u w:color="94843C"/>
        </w:rPr>
        <w:t>“</w:t>
      </w:r>
      <w:r w:rsidRPr="00AF3CA9"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 </w:t>
      </w:r>
      <w:r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u lošinjskom restoranu Matsunoki </w:t>
      </w:r>
    </w:p>
    <w:p w14:paraId="64DBC9AB" w14:textId="5D3ABBB7" w:rsidR="000024A1" w:rsidRPr="000024A1" w:rsidRDefault="004F5196">
      <w:pPr>
        <w:pStyle w:val="Body"/>
        <w:spacing w:after="200"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342B0B">
        <w:rPr>
          <w:rFonts w:ascii="Arial" w:hAnsi="Arial"/>
          <w:sz w:val="22"/>
          <w:szCs w:val="22"/>
        </w:rPr>
        <w:t xml:space="preserve">Mali Lošinj, </w:t>
      </w:r>
      <w:r w:rsidR="000024A1" w:rsidRPr="00342B0B">
        <w:rPr>
          <w:rFonts w:ascii="Arial" w:hAnsi="Arial"/>
          <w:sz w:val="22"/>
          <w:szCs w:val="22"/>
        </w:rPr>
        <w:t>Hrvatska</w:t>
      </w:r>
      <w:r w:rsidRPr="00342B0B">
        <w:rPr>
          <w:rFonts w:ascii="Arial" w:hAnsi="Arial"/>
          <w:sz w:val="22"/>
          <w:szCs w:val="22"/>
        </w:rPr>
        <w:t>,</w:t>
      </w:r>
      <w:r w:rsidR="00EE18FB">
        <w:rPr>
          <w:rFonts w:ascii="Arial" w:hAnsi="Arial"/>
          <w:sz w:val="22"/>
          <w:szCs w:val="22"/>
        </w:rPr>
        <w:t xml:space="preserve"> </w:t>
      </w:r>
      <w:r w:rsidR="00076A01">
        <w:rPr>
          <w:rFonts w:ascii="Arial" w:hAnsi="Arial"/>
          <w:sz w:val="22"/>
          <w:szCs w:val="22"/>
        </w:rPr>
        <w:t>2</w:t>
      </w:r>
      <w:r w:rsidR="000024A1" w:rsidRPr="00342B0B">
        <w:rPr>
          <w:rFonts w:ascii="Arial" w:hAnsi="Arial"/>
          <w:sz w:val="22"/>
          <w:szCs w:val="22"/>
        </w:rPr>
        <w:t>.</w:t>
      </w:r>
      <w:r w:rsidR="00076A01">
        <w:rPr>
          <w:rFonts w:ascii="Arial" w:hAnsi="Arial"/>
          <w:sz w:val="22"/>
          <w:szCs w:val="22"/>
        </w:rPr>
        <w:t>8</w:t>
      </w:r>
      <w:bookmarkStart w:id="0" w:name="_GoBack"/>
      <w:bookmarkEnd w:id="0"/>
      <w:r w:rsidR="000024A1" w:rsidRPr="00342B0B">
        <w:rPr>
          <w:rFonts w:ascii="Arial" w:hAnsi="Arial"/>
          <w:sz w:val="22"/>
          <w:szCs w:val="22"/>
        </w:rPr>
        <w:t>.2021.</w:t>
      </w:r>
      <w:r w:rsidRPr="00342B0B">
        <w:rPr>
          <w:rFonts w:ascii="Arial" w:hAnsi="Arial"/>
          <w:sz w:val="22"/>
          <w:szCs w:val="22"/>
        </w:rPr>
        <w:t xml:space="preserve"> </w:t>
      </w:r>
      <w:r w:rsidR="000024A1" w:rsidRPr="00342B0B">
        <w:rPr>
          <w:rFonts w:ascii="Arial" w:hAnsi="Arial"/>
          <w:sz w:val="22"/>
          <w:szCs w:val="22"/>
        </w:rPr>
        <w:t>–</w:t>
      </w:r>
      <w:r w:rsidRPr="000024A1">
        <w:rPr>
          <w:rFonts w:ascii="Arial" w:hAnsi="Arial"/>
          <w:b/>
          <w:bCs/>
          <w:sz w:val="22"/>
          <w:szCs w:val="22"/>
        </w:rPr>
        <w:t xml:space="preserve"> Lošinj</w:t>
      </w:r>
      <w:r w:rsidR="000024A1" w:rsidRPr="000024A1">
        <w:rPr>
          <w:rFonts w:ascii="Arial" w:hAnsi="Arial"/>
          <w:b/>
          <w:bCs/>
          <w:sz w:val="22"/>
          <w:szCs w:val="22"/>
        </w:rPr>
        <w:t>ski restoran</w:t>
      </w:r>
      <w:r w:rsidRPr="000024A1">
        <w:rPr>
          <w:rFonts w:ascii="Arial" w:hAnsi="Arial"/>
          <w:b/>
          <w:bCs/>
          <w:sz w:val="22"/>
          <w:szCs w:val="22"/>
        </w:rPr>
        <w:t xml:space="preserve"> Matsunoki</w:t>
      </w:r>
      <w:r w:rsidR="000024A1" w:rsidRPr="000024A1">
        <w:rPr>
          <w:rFonts w:ascii="Arial" w:hAnsi="Arial"/>
          <w:b/>
          <w:bCs/>
          <w:sz w:val="22"/>
          <w:szCs w:val="22"/>
        </w:rPr>
        <w:t>,</w:t>
      </w:r>
      <w:r w:rsidRPr="000024A1">
        <w:rPr>
          <w:rFonts w:ascii="Arial" w:hAnsi="Arial"/>
          <w:b/>
          <w:bCs/>
          <w:sz w:val="22"/>
          <w:szCs w:val="22"/>
        </w:rPr>
        <w:t xml:space="preserve"> </w:t>
      </w:r>
      <w:r w:rsidR="000024A1" w:rsidRPr="000024A1">
        <w:rPr>
          <w:rFonts w:ascii="Arial" w:hAnsi="Arial"/>
          <w:b/>
          <w:bCs/>
          <w:sz w:val="22"/>
          <w:szCs w:val="22"/>
        </w:rPr>
        <w:t xml:space="preserve">smješten u luksuznom Hotelu </w:t>
      </w:r>
      <w:proofErr w:type="spellStart"/>
      <w:r w:rsidR="000024A1" w:rsidRPr="000024A1">
        <w:rPr>
          <w:rFonts w:ascii="Arial" w:hAnsi="Arial"/>
          <w:b/>
          <w:bCs/>
          <w:sz w:val="22"/>
          <w:szCs w:val="22"/>
        </w:rPr>
        <w:t>Bellevue</w:t>
      </w:r>
      <w:proofErr w:type="spellEnd"/>
      <w:r w:rsidR="000024A1" w:rsidRPr="000024A1">
        <w:rPr>
          <w:rFonts w:ascii="Arial" w:hAnsi="Arial"/>
          <w:b/>
          <w:bCs/>
          <w:sz w:val="22"/>
          <w:szCs w:val="22"/>
        </w:rPr>
        <w:t xml:space="preserve"> u uvali </w:t>
      </w:r>
      <w:proofErr w:type="spellStart"/>
      <w:r w:rsidR="000024A1" w:rsidRPr="000024A1">
        <w:rPr>
          <w:rFonts w:ascii="Arial" w:hAnsi="Arial"/>
          <w:b/>
          <w:bCs/>
          <w:sz w:val="22"/>
          <w:szCs w:val="22"/>
        </w:rPr>
        <w:t>Čikat</w:t>
      </w:r>
      <w:proofErr w:type="spellEnd"/>
      <w:r w:rsidR="000024A1" w:rsidRPr="000024A1">
        <w:rPr>
          <w:rFonts w:ascii="Arial" w:hAnsi="Arial"/>
          <w:b/>
          <w:bCs/>
          <w:sz w:val="22"/>
          <w:szCs w:val="22"/>
        </w:rPr>
        <w:t>,</w:t>
      </w:r>
      <w:r w:rsidR="00DC017F">
        <w:rPr>
          <w:rFonts w:ascii="Arial" w:hAnsi="Arial"/>
          <w:b/>
          <w:bCs/>
          <w:sz w:val="22"/>
          <w:szCs w:val="22"/>
        </w:rPr>
        <w:t xml:space="preserve"> 10. kolovoza </w:t>
      </w:r>
      <w:r w:rsidR="001E7A71">
        <w:rPr>
          <w:rFonts w:ascii="Arial" w:hAnsi="Arial"/>
          <w:b/>
          <w:bCs/>
          <w:sz w:val="22"/>
          <w:szCs w:val="22"/>
        </w:rPr>
        <w:t>postat</w:t>
      </w:r>
      <w:r w:rsidR="00DC017F">
        <w:rPr>
          <w:rFonts w:ascii="Arial" w:hAnsi="Arial"/>
          <w:b/>
          <w:bCs/>
          <w:sz w:val="22"/>
          <w:szCs w:val="22"/>
        </w:rPr>
        <w:t xml:space="preserve"> će domaćin </w:t>
      </w:r>
      <w:r w:rsidR="001354D2" w:rsidRPr="001354D2">
        <w:rPr>
          <w:rFonts w:ascii="Arial" w:hAnsi="Arial"/>
          <w:b/>
          <w:bCs/>
          <w:sz w:val="22"/>
          <w:szCs w:val="22"/>
        </w:rPr>
        <w:t>vrhunsko</w:t>
      </w:r>
      <w:r w:rsidR="001354D2">
        <w:rPr>
          <w:rFonts w:ascii="Arial" w:hAnsi="Arial"/>
          <w:b/>
          <w:bCs/>
          <w:sz w:val="22"/>
          <w:szCs w:val="22"/>
        </w:rPr>
        <w:t>g</w:t>
      </w:r>
      <w:r w:rsidR="001354D2" w:rsidRPr="001354D2">
        <w:rPr>
          <w:rFonts w:ascii="Arial" w:hAnsi="Arial"/>
          <w:b/>
          <w:bCs/>
          <w:sz w:val="22"/>
          <w:szCs w:val="22"/>
        </w:rPr>
        <w:t xml:space="preserve"> epikurejsko</w:t>
      </w:r>
      <w:r w:rsidR="001354D2">
        <w:rPr>
          <w:rFonts w:ascii="Arial" w:hAnsi="Arial"/>
          <w:b/>
          <w:bCs/>
          <w:sz w:val="22"/>
          <w:szCs w:val="22"/>
        </w:rPr>
        <w:t>g</w:t>
      </w:r>
      <w:r w:rsidR="001354D2" w:rsidRPr="001354D2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1354D2" w:rsidRPr="007A4338">
        <w:rPr>
          <w:rFonts w:ascii="Arial" w:hAnsi="Arial"/>
          <w:b/>
          <w:bCs/>
          <w:i/>
          <w:iCs/>
          <w:sz w:val="22"/>
          <w:szCs w:val="22"/>
        </w:rPr>
        <w:t>dining</w:t>
      </w:r>
      <w:proofErr w:type="spellEnd"/>
      <w:r w:rsidR="001354D2" w:rsidRPr="001354D2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1354D2" w:rsidRPr="001354D2">
        <w:rPr>
          <w:rFonts w:ascii="Arial" w:hAnsi="Arial"/>
          <w:b/>
          <w:bCs/>
          <w:sz w:val="22"/>
          <w:szCs w:val="22"/>
        </w:rPr>
        <w:t>event</w:t>
      </w:r>
      <w:r w:rsidR="001354D2">
        <w:rPr>
          <w:rFonts w:ascii="Arial" w:hAnsi="Arial"/>
          <w:b/>
          <w:bCs/>
          <w:sz w:val="22"/>
          <w:szCs w:val="22"/>
        </w:rPr>
        <w:t>a</w:t>
      </w:r>
      <w:proofErr w:type="spellEnd"/>
      <w:r w:rsidR="001354D2" w:rsidRPr="001354D2">
        <w:rPr>
          <w:rFonts w:ascii="Arial" w:hAnsi="Arial"/>
          <w:b/>
          <w:bCs/>
          <w:sz w:val="22"/>
          <w:szCs w:val="22"/>
        </w:rPr>
        <w:t xml:space="preserve"> "East </w:t>
      </w:r>
      <w:proofErr w:type="spellStart"/>
      <w:r w:rsidR="001354D2" w:rsidRPr="001354D2">
        <w:rPr>
          <w:rFonts w:ascii="Arial" w:hAnsi="Arial"/>
          <w:b/>
          <w:bCs/>
          <w:sz w:val="22"/>
          <w:szCs w:val="22"/>
        </w:rPr>
        <w:t>Meets</w:t>
      </w:r>
      <w:proofErr w:type="spellEnd"/>
      <w:r w:rsidR="001354D2" w:rsidRPr="001354D2">
        <w:rPr>
          <w:rFonts w:ascii="Arial" w:hAnsi="Arial"/>
          <w:b/>
          <w:bCs/>
          <w:sz w:val="22"/>
          <w:szCs w:val="22"/>
        </w:rPr>
        <w:t xml:space="preserve"> West", susret</w:t>
      </w:r>
      <w:r w:rsidR="00EF015D">
        <w:rPr>
          <w:rFonts w:ascii="Arial" w:hAnsi="Arial"/>
          <w:b/>
          <w:bCs/>
          <w:sz w:val="22"/>
          <w:szCs w:val="22"/>
        </w:rPr>
        <w:t>a</w:t>
      </w:r>
      <w:r w:rsidR="001354D2" w:rsidRPr="001354D2">
        <w:rPr>
          <w:rFonts w:ascii="Arial" w:hAnsi="Arial"/>
          <w:b/>
          <w:bCs/>
          <w:sz w:val="22"/>
          <w:szCs w:val="22"/>
        </w:rPr>
        <w:t xml:space="preserve"> različitosti kuhinja istoka i zapada</w:t>
      </w:r>
      <w:r w:rsidR="00EF015D">
        <w:rPr>
          <w:rFonts w:ascii="Arial" w:hAnsi="Arial"/>
          <w:b/>
          <w:bCs/>
          <w:sz w:val="22"/>
          <w:szCs w:val="22"/>
        </w:rPr>
        <w:t xml:space="preserve">. </w:t>
      </w:r>
    </w:p>
    <w:p w14:paraId="36967C1A" w14:textId="4DEC0DD4" w:rsidR="00BE0C3A" w:rsidRDefault="000944B6">
      <w:pPr>
        <w:pStyle w:val="Body"/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  <w:r w:rsidRPr="000944B6">
        <w:rPr>
          <w:rFonts w:ascii="Arial" w:hAnsi="Arial"/>
          <w:bCs/>
          <w:sz w:val="22"/>
          <w:szCs w:val="22"/>
        </w:rPr>
        <w:t xml:space="preserve">Istinski gurmani i ljubitelji vina imat će priliku biti dio jedinstvenog gastronomskog spektakla i uživati u impresivnoj večeri od 8 </w:t>
      </w:r>
      <w:proofErr w:type="spellStart"/>
      <w:r w:rsidR="005A5BC0">
        <w:rPr>
          <w:rFonts w:ascii="Arial" w:hAnsi="Arial"/>
          <w:bCs/>
          <w:sz w:val="22"/>
          <w:szCs w:val="22"/>
        </w:rPr>
        <w:t>slijedova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 koju su s pažnjom osmislili i pripremili </w:t>
      </w:r>
      <w:proofErr w:type="spellStart"/>
      <w:r w:rsidRPr="000944B6">
        <w:rPr>
          <w:rFonts w:ascii="Arial" w:hAnsi="Arial"/>
          <w:bCs/>
          <w:sz w:val="22"/>
          <w:szCs w:val="22"/>
        </w:rPr>
        <w:t>chef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 restorana Matsunoki</w:t>
      </w:r>
      <w:r w:rsidR="005A5BC0">
        <w:rPr>
          <w:rFonts w:ascii="Arial" w:hAnsi="Arial"/>
          <w:bCs/>
          <w:sz w:val="22"/>
          <w:szCs w:val="22"/>
        </w:rPr>
        <w:t xml:space="preserve"> </w:t>
      </w:r>
      <w:r w:rsidRPr="000944B6">
        <w:rPr>
          <w:rFonts w:ascii="Arial" w:hAnsi="Arial"/>
          <w:bCs/>
          <w:sz w:val="22"/>
          <w:szCs w:val="22"/>
        </w:rPr>
        <w:t xml:space="preserve">Saša Pribičević i gostujući </w:t>
      </w:r>
      <w:proofErr w:type="spellStart"/>
      <w:r w:rsidRPr="000944B6">
        <w:rPr>
          <w:rFonts w:ascii="Arial" w:hAnsi="Arial"/>
          <w:bCs/>
          <w:sz w:val="22"/>
          <w:szCs w:val="22"/>
        </w:rPr>
        <w:t>chef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0944B6">
        <w:rPr>
          <w:rFonts w:ascii="Arial" w:hAnsi="Arial"/>
          <w:bCs/>
          <w:sz w:val="22"/>
          <w:szCs w:val="22"/>
        </w:rPr>
        <w:t>Jacob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-Jan </w:t>
      </w:r>
      <w:proofErr w:type="spellStart"/>
      <w:r w:rsidRPr="000944B6">
        <w:rPr>
          <w:rFonts w:ascii="Arial" w:hAnsi="Arial"/>
          <w:bCs/>
          <w:sz w:val="22"/>
          <w:szCs w:val="22"/>
        </w:rPr>
        <w:t>Boerma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, jedan od </w:t>
      </w:r>
      <w:proofErr w:type="spellStart"/>
      <w:r w:rsidRPr="000944B6">
        <w:rPr>
          <w:rFonts w:ascii="Arial" w:hAnsi="Arial"/>
          <w:bCs/>
          <w:sz w:val="22"/>
          <w:szCs w:val="22"/>
        </w:rPr>
        <w:t>najodlikovanijih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 kulinarskih virtuoza s tri </w:t>
      </w:r>
      <w:proofErr w:type="spellStart"/>
      <w:r w:rsidRPr="000944B6">
        <w:rPr>
          <w:rFonts w:ascii="Arial" w:hAnsi="Arial"/>
          <w:bCs/>
          <w:sz w:val="22"/>
          <w:szCs w:val="22"/>
        </w:rPr>
        <w:t>Michelinove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 zvjezdice, ujedno i vlasnik uspješnog restorana De </w:t>
      </w:r>
      <w:proofErr w:type="spellStart"/>
      <w:r w:rsidRPr="000944B6">
        <w:rPr>
          <w:rFonts w:ascii="Arial" w:hAnsi="Arial"/>
          <w:bCs/>
          <w:sz w:val="22"/>
          <w:szCs w:val="22"/>
        </w:rPr>
        <w:t>Leest</w:t>
      </w:r>
      <w:proofErr w:type="spellEnd"/>
      <w:r w:rsidRPr="000944B6">
        <w:rPr>
          <w:rFonts w:ascii="Arial" w:hAnsi="Arial"/>
          <w:bCs/>
          <w:sz w:val="22"/>
          <w:szCs w:val="22"/>
        </w:rPr>
        <w:t xml:space="preserve"> iz Nizozemske.</w:t>
      </w:r>
    </w:p>
    <w:p w14:paraId="2A1B8555" w14:textId="77777777" w:rsidR="007A564C" w:rsidRPr="007A564C" w:rsidRDefault="007A564C" w:rsidP="007A564C">
      <w:pPr>
        <w:pStyle w:val="Body"/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  <w:r w:rsidRPr="007A564C">
        <w:rPr>
          <w:rFonts w:ascii="Arial" w:hAnsi="Arial"/>
          <w:bCs/>
          <w:sz w:val="22"/>
          <w:szCs w:val="22"/>
        </w:rPr>
        <w:t xml:space="preserve">Ovaj izniman gastronomski </w:t>
      </w:r>
      <w:proofErr w:type="spellStart"/>
      <w:r w:rsidRPr="007A564C">
        <w:rPr>
          <w:rFonts w:ascii="Arial" w:hAnsi="Arial"/>
          <w:bCs/>
          <w:sz w:val="22"/>
          <w:szCs w:val="22"/>
        </w:rPr>
        <w:t>event</w:t>
      </w:r>
      <w:proofErr w:type="spellEnd"/>
      <w:r w:rsidRPr="007A564C">
        <w:rPr>
          <w:rFonts w:ascii="Arial" w:hAnsi="Arial"/>
          <w:bCs/>
          <w:sz w:val="22"/>
          <w:szCs w:val="22"/>
        </w:rPr>
        <w:t xml:space="preserve"> otkrit će kreativnu harmoniju osebujnog umijeća </w:t>
      </w:r>
      <w:proofErr w:type="spellStart"/>
      <w:r w:rsidRPr="007A564C">
        <w:rPr>
          <w:rFonts w:ascii="Arial" w:hAnsi="Arial"/>
          <w:bCs/>
          <w:sz w:val="22"/>
          <w:szCs w:val="22"/>
        </w:rPr>
        <w:t>chefa</w:t>
      </w:r>
      <w:proofErr w:type="spellEnd"/>
      <w:r w:rsidRPr="007A564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7A564C">
        <w:rPr>
          <w:rFonts w:ascii="Arial" w:hAnsi="Arial"/>
          <w:bCs/>
          <w:sz w:val="22"/>
          <w:szCs w:val="22"/>
        </w:rPr>
        <w:t>Jacob</w:t>
      </w:r>
      <w:proofErr w:type="spellEnd"/>
      <w:r w:rsidRPr="007A564C">
        <w:rPr>
          <w:rFonts w:ascii="Arial" w:hAnsi="Arial"/>
          <w:bCs/>
          <w:sz w:val="22"/>
          <w:szCs w:val="22"/>
        </w:rPr>
        <w:t xml:space="preserve">-Jana i njegove maštovite kozmopolitske kuhinje uz svježe sastojke i neodoljive okuse nadahnute brojnim putovanjima, kao i inovativan pristup </w:t>
      </w:r>
      <w:proofErr w:type="spellStart"/>
      <w:r w:rsidRPr="007A564C">
        <w:rPr>
          <w:rFonts w:ascii="Arial" w:hAnsi="Arial"/>
          <w:bCs/>
          <w:sz w:val="22"/>
          <w:szCs w:val="22"/>
        </w:rPr>
        <w:t>chefa</w:t>
      </w:r>
      <w:proofErr w:type="spellEnd"/>
      <w:r w:rsidRPr="007A564C">
        <w:rPr>
          <w:rFonts w:ascii="Arial" w:hAnsi="Arial"/>
          <w:bCs/>
          <w:sz w:val="22"/>
          <w:szCs w:val="22"/>
        </w:rPr>
        <w:t xml:space="preserve"> Saše pri stapanju japanskih namirnica s najboljim mediteranskim namirnicama s otoka kako bi se gurmani mogli prepustiti uživanju u najboljim okusima istočne i zapadne kuhinje.</w:t>
      </w:r>
    </w:p>
    <w:p w14:paraId="2E2D4A04" w14:textId="53951208" w:rsidR="00AA6675" w:rsidRPr="002D7A70" w:rsidRDefault="007A564C" w:rsidP="00AA7CB0">
      <w:pPr>
        <w:pStyle w:val="Body"/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  <w:r w:rsidRPr="007A564C">
        <w:rPr>
          <w:rFonts w:ascii="Arial" w:hAnsi="Arial"/>
          <w:bCs/>
          <w:sz w:val="22"/>
          <w:szCs w:val="22"/>
        </w:rPr>
        <w:t>Savršeno uparena s izvrsnim vinima nagrađene Matsunoki vinske karte, ova će vas večer povesti na zadivljujuće gurmansko putovanje uz pregršt gastronomskih užitaka koja će oživjeti sva vaša osjetila</w:t>
      </w:r>
      <w:r w:rsidRPr="00076A01">
        <w:rPr>
          <w:rFonts w:ascii="Arial" w:hAnsi="Arial"/>
          <w:bCs/>
          <w:sz w:val="22"/>
          <w:szCs w:val="22"/>
        </w:rPr>
        <w:t>.</w:t>
      </w:r>
      <w:r w:rsidR="0060452B" w:rsidRPr="00076A01">
        <w:rPr>
          <w:rFonts w:ascii="Arial" w:hAnsi="Arial"/>
          <w:bCs/>
          <w:sz w:val="22"/>
          <w:szCs w:val="22"/>
        </w:rPr>
        <w:t xml:space="preserve"> </w:t>
      </w:r>
      <w:r w:rsidR="00FF2B44" w:rsidRPr="00076A01">
        <w:rPr>
          <w:rFonts w:ascii="Arial" w:hAnsi="Arial"/>
          <w:bCs/>
          <w:sz w:val="22"/>
          <w:szCs w:val="22"/>
        </w:rPr>
        <w:t xml:space="preserve">Poznati američki časopis </w:t>
      </w:r>
      <w:proofErr w:type="spellStart"/>
      <w:r w:rsidR="00FF2B44" w:rsidRPr="00076A01">
        <w:rPr>
          <w:rFonts w:ascii="Arial" w:hAnsi="Arial"/>
          <w:bCs/>
          <w:sz w:val="22"/>
          <w:szCs w:val="22"/>
        </w:rPr>
        <w:t>Wine</w:t>
      </w:r>
      <w:proofErr w:type="spellEnd"/>
      <w:r w:rsidR="00FF2B44" w:rsidRPr="00076A01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FF2B44" w:rsidRPr="00076A01">
        <w:rPr>
          <w:rFonts w:ascii="Arial" w:hAnsi="Arial"/>
          <w:bCs/>
          <w:sz w:val="22"/>
          <w:szCs w:val="22"/>
        </w:rPr>
        <w:t>Spectator</w:t>
      </w:r>
      <w:proofErr w:type="spellEnd"/>
      <w:r w:rsidR="00FF2B44" w:rsidRPr="00076A01">
        <w:rPr>
          <w:rFonts w:ascii="Arial" w:hAnsi="Arial"/>
          <w:bCs/>
          <w:sz w:val="22"/>
          <w:szCs w:val="22"/>
        </w:rPr>
        <w:t>, vodeći autoritet u svijetu vina s globalnom čitanošću preko 3 milijuna</w:t>
      </w:r>
      <w:r w:rsidR="00AA7CB0" w:rsidRPr="00076A01">
        <w:rPr>
          <w:rFonts w:ascii="Arial" w:hAnsi="Arial"/>
          <w:bCs/>
          <w:sz w:val="22"/>
          <w:szCs w:val="22"/>
        </w:rPr>
        <w:t xml:space="preserve"> ljudi</w:t>
      </w:r>
      <w:r w:rsidR="00FF2B44" w:rsidRPr="00076A01">
        <w:rPr>
          <w:rFonts w:ascii="Arial" w:hAnsi="Arial"/>
          <w:bCs/>
          <w:sz w:val="22"/>
          <w:szCs w:val="22"/>
        </w:rPr>
        <w:t>, dodijelio je restoranu Matsunoki prestižnu nagradu „Best</w:t>
      </w:r>
      <w:r w:rsidR="0080414C" w:rsidRPr="00076A01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FF2B44" w:rsidRPr="00076A01">
        <w:rPr>
          <w:rFonts w:ascii="Arial" w:hAnsi="Arial"/>
          <w:bCs/>
          <w:sz w:val="22"/>
          <w:szCs w:val="22"/>
        </w:rPr>
        <w:t>Award</w:t>
      </w:r>
      <w:proofErr w:type="spellEnd"/>
      <w:r w:rsidR="00FF2B44" w:rsidRPr="00076A01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FF2B44" w:rsidRPr="00076A01">
        <w:rPr>
          <w:rFonts w:ascii="Arial" w:hAnsi="Arial"/>
          <w:bCs/>
          <w:sz w:val="22"/>
          <w:szCs w:val="22"/>
        </w:rPr>
        <w:t>of</w:t>
      </w:r>
      <w:proofErr w:type="spellEnd"/>
      <w:r w:rsidR="00FF2B44" w:rsidRPr="00076A01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FF2B44" w:rsidRPr="00076A01">
        <w:rPr>
          <w:rFonts w:ascii="Arial" w:hAnsi="Arial"/>
          <w:bCs/>
          <w:sz w:val="22"/>
          <w:szCs w:val="22"/>
        </w:rPr>
        <w:t>Excellence</w:t>
      </w:r>
      <w:proofErr w:type="spellEnd"/>
      <w:r w:rsidR="00FF2B44" w:rsidRPr="00076A01">
        <w:rPr>
          <w:rFonts w:ascii="Arial" w:hAnsi="Arial"/>
          <w:bCs/>
          <w:sz w:val="22"/>
          <w:szCs w:val="22"/>
        </w:rPr>
        <w:t xml:space="preserve">“ označenu s dvije vinske </w:t>
      </w:r>
      <w:proofErr w:type="spellStart"/>
      <w:r w:rsidR="00FF2B44" w:rsidRPr="00076A01">
        <w:rPr>
          <w:rFonts w:ascii="Arial" w:hAnsi="Arial"/>
          <w:bCs/>
          <w:sz w:val="22"/>
          <w:szCs w:val="22"/>
        </w:rPr>
        <w:t>čase</w:t>
      </w:r>
      <w:proofErr w:type="spellEnd"/>
      <w:r w:rsidR="00FF2B44" w:rsidRPr="00076A01">
        <w:rPr>
          <w:rFonts w:ascii="Arial" w:hAnsi="Arial"/>
          <w:bCs/>
          <w:sz w:val="22"/>
          <w:szCs w:val="22"/>
        </w:rPr>
        <w:t xml:space="preserve">. Impresivna vinska karta restorana Matsunoki nudi gotovo 500 </w:t>
      </w:r>
      <w:r w:rsidR="00C021FE" w:rsidRPr="00076A01">
        <w:rPr>
          <w:rFonts w:ascii="Arial" w:hAnsi="Arial"/>
          <w:bCs/>
          <w:sz w:val="22"/>
          <w:szCs w:val="22"/>
        </w:rPr>
        <w:t xml:space="preserve">vrsta vina </w:t>
      </w:r>
      <w:r w:rsidR="00AA7CB0" w:rsidRPr="00076A01">
        <w:rPr>
          <w:rFonts w:ascii="Arial" w:hAnsi="Arial"/>
          <w:bCs/>
          <w:sz w:val="22"/>
          <w:szCs w:val="22"/>
        </w:rPr>
        <w:t>te</w:t>
      </w:r>
      <w:r w:rsidR="00C021FE" w:rsidRPr="00076A01">
        <w:rPr>
          <w:rFonts w:ascii="Arial" w:hAnsi="Arial"/>
          <w:bCs/>
          <w:sz w:val="22"/>
          <w:szCs w:val="22"/>
        </w:rPr>
        <w:t xml:space="preserve"> više od 2000 boca japanskog viskija, kao što je </w:t>
      </w:r>
      <w:proofErr w:type="spellStart"/>
      <w:r w:rsidR="00C021FE" w:rsidRPr="00076A01">
        <w:rPr>
          <w:rFonts w:ascii="Arial" w:hAnsi="Arial"/>
          <w:bCs/>
          <w:sz w:val="22"/>
          <w:szCs w:val="22"/>
        </w:rPr>
        <w:t>Nikka</w:t>
      </w:r>
      <w:proofErr w:type="spellEnd"/>
      <w:r w:rsidR="00C021FE" w:rsidRPr="00076A01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C021FE" w:rsidRPr="00076A01">
        <w:rPr>
          <w:rFonts w:ascii="Arial" w:hAnsi="Arial"/>
          <w:bCs/>
          <w:sz w:val="22"/>
          <w:szCs w:val="22"/>
        </w:rPr>
        <w:t>Taketsuru</w:t>
      </w:r>
      <w:proofErr w:type="spellEnd"/>
      <w:r w:rsidR="00C021FE" w:rsidRPr="00076A01">
        <w:rPr>
          <w:rFonts w:ascii="Arial" w:hAnsi="Arial"/>
          <w:bCs/>
          <w:sz w:val="22"/>
          <w:szCs w:val="22"/>
        </w:rPr>
        <w:t xml:space="preserve">, </w:t>
      </w:r>
      <w:proofErr w:type="spellStart"/>
      <w:r w:rsidR="00C021FE" w:rsidRPr="00076A01">
        <w:rPr>
          <w:rFonts w:ascii="Arial" w:hAnsi="Arial"/>
          <w:bCs/>
          <w:sz w:val="22"/>
          <w:szCs w:val="22"/>
        </w:rPr>
        <w:t>Yamazaki</w:t>
      </w:r>
      <w:proofErr w:type="spellEnd"/>
      <w:r w:rsidR="00C021FE" w:rsidRPr="00076A01">
        <w:rPr>
          <w:rFonts w:ascii="Arial" w:hAnsi="Arial"/>
          <w:bCs/>
          <w:sz w:val="22"/>
          <w:szCs w:val="22"/>
        </w:rPr>
        <w:t xml:space="preserve"> i </w:t>
      </w:r>
      <w:r w:rsidR="00356362" w:rsidRPr="00076A01">
        <w:rPr>
          <w:rFonts w:ascii="Arial" w:hAnsi="Arial"/>
          <w:bCs/>
          <w:sz w:val="22"/>
          <w:szCs w:val="22"/>
        </w:rPr>
        <w:t xml:space="preserve">rakije </w:t>
      </w:r>
      <w:proofErr w:type="spellStart"/>
      <w:r w:rsidR="00356362" w:rsidRPr="00076A01">
        <w:rPr>
          <w:rFonts w:ascii="Arial" w:hAnsi="Arial"/>
          <w:bCs/>
          <w:sz w:val="22"/>
          <w:szCs w:val="22"/>
        </w:rPr>
        <w:t>sake</w:t>
      </w:r>
      <w:proofErr w:type="spellEnd"/>
      <w:r w:rsidR="00497276" w:rsidRPr="00076A01">
        <w:rPr>
          <w:rFonts w:ascii="Arial" w:hAnsi="Arial"/>
          <w:bCs/>
          <w:sz w:val="22"/>
          <w:szCs w:val="22"/>
        </w:rPr>
        <w:t xml:space="preserve"> te </w:t>
      </w:r>
      <w:r w:rsidR="00356362" w:rsidRPr="00076A01">
        <w:rPr>
          <w:rFonts w:ascii="Arial" w:hAnsi="Arial"/>
          <w:bCs/>
          <w:sz w:val="22"/>
          <w:szCs w:val="22"/>
        </w:rPr>
        <w:t xml:space="preserve">izvrsnih hrvatskih vinskih sorti graševine, istarske malvazije i </w:t>
      </w:r>
      <w:proofErr w:type="spellStart"/>
      <w:r w:rsidR="00356362" w:rsidRPr="00076A01">
        <w:rPr>
          <w:rFonts w:ascii="Arial" w:hAnsi="Arial"/>
          <w:bCs/>
          <w:sz w:val="22"/>
          <w:szCs w:val="22"/>
        </w:rPr>
        <w:t>terana</w:t>
      </w:r>
      <w:proofErr w:type="spellEnd"/>
      <w:r w:rsidR="00356362" w:rsidRPr="00076A01">
        <w:rPr>
          <w:rFonts w:ascii="Arial" w:hAnsi="Arial"/>
          <w:bCs/>
          <w:sz w:val="22"/>
          <w:szCs w:val="22"/>
        </w:rPr>
        <w:t>, koje svaku večeru čine nezaboravnom.</w:t>
      </w:r>
    </w:p>
    <w:p w14:paraId="4633FE29" w14:textId="2E10650E" w:rsidR="00D25171" w:rsidRDefault="00D25171" w:rsidP="00D25171">
      <w:pPr>
        <w:pStyle w:val="Body"/>
        <w:spacing w:after="200" w:line="276" w:lineRule="auto"/>
        <w:jc w:val="both"/>
        <w:rPr>
          <w:rFonts w:ascii="Arial" w:hAnsi="Arial"/>
          <w:sz w:val="22"/>
          <w:szCs w:val="22"/>
        </w:rPr>
      </w:pPr>
      <w:r w:rsidRPr="00F16B64">
        <w:rPr>
          <w:rFonts w:ascii="Arial" w:hAnsi="Arial"/>
          <w:sz w:val="22"/>
          <w:szCs w:val="22"/>
        </w:rPr>
        <w:t xml:space="preserve">Hotel </w:t>
      </w:r>
      <w:proofErr w:type="spellStart"/>
      <w:r w:rsidRPr="00F16B64">
        <w:rPr>
          <w:rFonts w:ascii="Arial" w:hAnsi="Arial"/>
          <w:sz w:val="22"/>
          <w:szCs w:val="22"/>
        </w:rPr>
        <w:t>Bellevue</w:t>
      </w:r>
      <w:proofErr w:type="spellEnd"/>
      <w:r w:rsidRPr="00F16B64">
        <w:rPr>
          <w:rFonts w:ascii="Arial" w:hAnsi="Arial"/>
          <w:sz w:val="22"/>
          <w:szCs w:val="22"/>
        </w:rPr>
        <w:t xml:space="preserve"> 5* dio je </w:t>
      </w:r>
      <w:r>
        <w:rPr>
          <w:rFonts w:ascii="Arial" w:hAnsi="Arial"/>
          <w:sz w:val="22"/>
          <w:szCs w:val="22"/>
        </w:rPr>
        <w:t>luksuzne</w:t>
      </w:r>
      <w:r w:rsidRPr="00F16B64">
        <w:rPr>
          <w:rFonts w:ascii="Arial" w:hAnsi="Arial"/>
          <w:sz w:val="22"/>
          <w:szCs w:val="22"/>
        </w:rPr>
        <w:t xml:space="preserve"> kolekcije hotelskog </w:t>
      </w:r>
      <w:proofErr w:type="spellStart"/>
      <w:r w:rsidRPr="00F16B64">
        <w:rPr>
          <w:rFonts w:ascii="Arial" w:hAnsi="Arial"/>
          <w:sz w:val="22"/>
          <w:szCs w:val="22"/>
        </w:rPr>
        <w:t>brenda</w:t>
      </w:r>
      <w:proofErr w:type="spellEnd"/>
      <w:r w:rsidRPr="00F16B64">
        <w:rPr>
          <w:rFonts w:ascii="Arial" w:hAnsi="Arial"/>
          <w:sz w:val="22"/>
          <w:szCs w:val="22"/>
        </w:rPr>
        <w:t xml:space="preserve"> Lošinj Hotels &amp; Villas te se može pohvaliti brojnim međunarodnim priznanjima, poput onoga za najbolji luksuzni hotel u Hrvatskoj. </w:t>
      </w:r>
      <w:r w:rsidR="00144675" w:rsidRPr="00076A01">
        <w:rPr>
          <w:rFonts w:ascii="Arial" w:hAnsi="Arial"/>
          <w:sz w:val="22"/>
          <w:szCs w:val="22"/>
        </w:rPr>
        <w:t>Smje</w:t>
      </w:r>
      <w:r w:rsidR="00234808" w:rsidRPr="00076A01">
        <w:rPr>
          <w:rFonts w:ascii="Arial" w:hAnsi="Arial"/>
          <w:sz w:val="22"/>
          <w:szCs w:val="22"/>
        </w:rPr>
        <w:t xml:space="preserve">šten u srcu </w:t>
      </w:r>
      <w:r w:rsidRPr="00076A01">
        <w:rPr>
          <w:rFonts w:ascii="Arial" w:hAnsi="Arial"/>
          <w:sz w:val="22"/>
          <w:szCs w:val="22"/>
        </w:rPr>
        <w:t xml:space="preserve">stoljetne borove šume u prelijepoj uvali </w:t>
      </w:r>
      <w:proofErr w:type="spellStart"/>
      <w:r w:rsidRPr="00076A01">
        <w:rPr>
          <w:rFonts w:ascii="Arial" w:hAnsi="Arial"/>
          <w:sz w:val="22"/>
          <w:szCs w:val="22"/>
        </w:rPr>
        <w:t>Čikat</w:t>
      </w:r>
      <w:proofErr w:type="spellEnd"/>
      <w:r w:rsidRPr="00076A01">
        <w:rPr>
          <w:rFonts w:ascii="Arial" w:hAnsi="Arial"/>
          <w:sz w:val="22"/>
          <w:szCs w:val="22"/>
        </w:rPr>
        <w:t xml:space="preserve">, </w:t>
      </w:r>
      <w:r w:rsidR="00226370" w:rsidRPr="00076A01">
        <w:rPr>
          <w:rFonts w:ascii="Arial" w:hAnsi="Arial"/>
          <w:sz w:val="22"/>
          <w:szCs w:val="22"/>
        </w:rPr>
        <w:t xml:space="preserve"> </w:t>
      </w:r>
      <w:r w:rsidR="00234808" w:rsidRPr="00076A01">
        <w:rPr>
          <w:rFonts w:ascii="Arial" w:hAnsi="Arial"/>
          <w:sz w:val="22"/>
          <w:szCs w:val="22"/>
        </w:rPr>
        <w:t xml:space="preserve">ovaj moderni, besprijekorno </w:t>
      </w:r>
      <w:r w:rsidR="007D41C8" w:rsidRPr="00076A01">
        <w:rPr>
          <w:rFonts w:ascii="Arial" w:hAnsi="Arial"/>
          <w:sz w:val="22"/>
          <w:szCs w:val="22"/>
        </w:rPr>
        <w:t>dizajnirani hotel</w:t>
      </w:r>
      <w:r w:rsidR="00234808" w:rsidRPr="00076A01">
        <w:rPr>
          <w:rFonts w:ascii="Arial" w:hAnsi="Arial"/>
          <w:sz w:val="22"/>
          <w:szCs w:val="22"/>
        </w:rPr>
        <w:t xml:space="preserve"> </w:t>
      </w:r>
      <w:r w:rsidR="007D41C8" w:rsidRPr="00076A01">
        <w:rPr>
          <w:rFonts w:ascii="Arial" w:hAnsi="Arial"/>
          <w:sz w:val="22"/>
          <w:szCs w:val="22"/>
        </w:rPr>
        <w:t>poznat je i po čuvenom</w:t>
      </w:r>
      <w:r w:rsidRPr="00076A01">
        <w:rPr>
          <w:rFonts w:ascii="Arial" w:hAnsi="Arial"/>
          <w:sz w:val="22"/>
          <w:szCs w:val="22"/>
        </w:rPr>
        <w:t xml:space="preserve"> </w:t>
      </w:r>
      <w:proofErr w:type="spellStart"/>
      <w:r w:rsidRPr="00076A01">
        <w:rPr>
          <w:rFonts w:ascii="Arial" w:hAnsi="Arial"/>
          <w:sz w:val="22"/>
          <w:szCs w:val="22"/>
        </w:rPr>
        <w:t>Bellevue</w:t>
      </w:r>
      <w:proofErr w:type="spellEnd"/>
      <w:r w:rsidRPr="00076A01">
        <w:rPr>
          <w:rFonts w:ascii="Arial" w:hAnsi="Arial"/>
          <w:sz w:val="22"/>
          <w:szCs w:val="22"/>
        </w:rPr>
        <w:t xml:space="preserve"> </w:t>
      </w:r>
      <w:proofErr w:type="spellStart"/>
      <w:r w:rsidRPr="00076A01">
        <w:rPr>
          <w:rFonts w:ascii="Arial" w:hAnsi="Arial"/>
          <w:sz w:val="22"/>
          <w:szCs w:val="22"/>
        </w:rPr>
        <w:t>Spa</w:t>
      </w:r>
      <w:proofErr w:type="spellEnd"/>
      <w:r w:rsidRPr="00076A01">
        <w:rPr>
          <w:rFonts w:ascii="Arial" w:hAnsi="Arial"/>
          <w:sz w:val="22"/>
          <w:szCs w:val="22"/>
        </w:rPr>
        <w:t xml:space="preserve"> </w:t>
      </w:r>
      <w:proofErr w:type="spellStart"/>
      <w:r w:rsidRPr="00076A01">
        <w:rPr>
          <w:rFonts w:ascii="Arial" w:hAnsi="Arial"/>
          <w:sz w:val="22"/>
          <w:szCs w:val="22"/>
        </w:rPr>
        <w:t>Clinic</w:t>
      </w:r>
      <w:proofErr w:type="spellEnd"/>
      <w:r w:rsidRPr="00076A01">
        <w:rPr>
          <w:rFonts w:ascii="Arial" w:hAnsi="Arial"/>
          <w:sz w:val="22"/>
          <w:szCs w:val="22"/>
        </w:rPr>
        <w:t xml:space="preserve">, nositelju titule Croatia's Best Hotel </w:t>
      </w:r>
      <w:proofErr w:type="spellStart"/>
      <w:r w:rsidRPr="00076A01">
        <w:rPr>
          <w:rFonts w:ascii="Arial" w:hAnsi="Arial"/>
          <w:sz w:val="22"/>
          <w:szCs w:val="22"/>
        </w:rPr>
        <w:t>Spa</w:t>
      </w:r>
      <w:proofErr w:type="spellEnd"/>
      <w:r w:rsidRPr="00076A01">
        <w:rPr>
          <w:rFonts w:ascii="Arial" w:hAnsi="Arial"/>
          <w:sz w:val="22"/>
          <w:szCs w:val="22"/>
        </w:rPr>
        <w:t xml:space="preserve"> </w:t>
      </w:r>
      <w:r w:rsidR="00417E8A" w:rsidRPr="00076A01">
        <w:rPr>
          <w:rFonts w:ascii="Arial" w:hAnsi="Arial"/>
          <w:sz w:val="22"/>
          <w:szCs w:val="22"/>
        </w:rPr>
        <w:t>koji mu je dodijelio</w:t>
      </w:r>
      <w:r w:rsidRPr="00076A01">
        <w:rPr>
          <w:rFonts w:ascii="Arial" w:hAnsi="Arial"/>
          <w:sz w:val="22"/>
          <w:szCs w:val="22"/>
        </w:rPr>
        <w:t xml:space="preserve"> World </w:t>
      </w:r>
      <w:proofErr w:type="spellStart"/>
      <w:r w:rsidRPr="00076A01">
        <w:rPr>
          <w:rFonts w:ascii="Arial" w:hAnsi="Arial"/>
          <w:sz w:val="22"/>
          <w:szCs w:val="22"/>
        </w:rPr>
        <w:t>Spa</w:t>
      </w:r>
      <w:proofErr w:type="spellEnd"/>
      <w:r w:rsidRPr="00076A01">
        <w:rPr>
          <w:rFonts w:ascii="Arial" w:hAnsi="Arial"/>
          <w:sz w:val="22"/>
          <w:szCs w:val="22"/>
        </w:rPr>
        <w:t xml:space="preserve"> </w:t>
      </w:r>
      <w:proofErr w:type="spellStart"/>
      <w:r w:rsidRPr="00076A01">
        <w:rPr>
          <w:rFonts w:ascii="Arial" w:hAnsi="Arial"/>
          <w:sz w:val="22"/>
          <w:szCs w:val="22"/>
        </w:rPr>
        <w:t>Awards</w:t>
      </w:r>
      <w:proofErr w:type="spellEnd"/>
      <w:r w:rsidR="00AF71C6" w:rsidRPr="00076A01">
        <w:rPr>
          <w:rFonts w:ascii="Arial" w:hAnsi="Arial"/>
          <w:sz w:val="22"/>
          <w:szCs w:val="22"/>
        </w:rPr>
        <w:t xml:space="preserve"> 2020.</w:t>
      </w:r>
    </w:p>
    <w:p w14:paraId="5E5A82BD" w14:textId="675313E2" w:rsidR="000944B6" w:rsidRDefault="003745B2">
      <w:pPr>
        <w:pStyle w:val="Body"/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  <w:r w:rsidRPr="003745B2">
        <w:rPr>
          <w:rFonts w:ascii="Arial" w:hAnsi="Arial"/>
          <w:bCs/>
          <w:sz w:val="22"/>
          <w:szCs w:val="22"/>
        </w:rPr>
        <w:t xml:space="preserve">Broj mjesta je </w:t>
      </w:r>
      <w:r w:rsidR="006F74AB">
        <w:rPr>
          <w:rFonts w:ascii="Arial" w:hAnsi="Arial"/>
          <w:bCs/>
          <w:sz w:val="22"/>
          <w:szCs w:val="22"/>
        </w:rPr>
        <w:t xml:space="preserve">ovoj ekskluzivnoj večeri je </w:t>
      </w:r>
      <w:r w:rsidRPr="003745B2">
        <w:rPr>
          <w:rFonts w:ascii="Arial" w:hAnsi="Arial"/>
          <w:bCs/>
          <w:sz w:val="22"/>
          <w:szCs w:val="22"/>
        </w:rPr>
        <w:t>ograniče</w:t>
      </w:r>
      <w:r w:rsidR="00D25171">
        <w:rPr>
          <w:rFonts w:ascii="Arial" w:hAnsi="Arial"/>
          <w:bCs/>
          <w:sz w:val="22"/>
          <w:szCs w:val="22"/>
        </w:rPr>
        <w:t>n</w:t>
      </w:r>
      <w:r w:rsidR="005D30BB">
        <w:rPr>
          <w:rFonts w:ascii="Arial" w:hAnsi="Arial"/>
          <w:bCs/>
          <w:sz w:val="22"/>
          <w:szCs w:val="22"/>
        </w:rPr>
        <w:t xml:space="preserve"> pa je stoga p</w:t>
      </w:r>
      <w:r w:rsidRPr="003745B2">
        <w:rPr>
          <w:rFonts w:ascii="Arial" w:hAnsi="Arial"/>
          <w:bCs/>
          <w:sz w:val="22"/>
          <w:szCs w:val="22"/>
        </w:rPr>
        <w:t xml:space="preserve">otrebna prethodna </w:t>
      </w:r>
      <w:hyperlink r:id="rId9" w:history="1">
        <w:r w:rsidRPr="008362F0">
          <w:rPr>
            <w:rStyle w:val="Hyperlink"/>
            <w:rFonts w:ascii="Arial" w:hAnsi="Arial"/>
            <w:bCs/>
            <w:sz w:val="22"/>
            <w:szCs w:val="22"/>
          </w:rPr>
          <w:t>rezervacija</w:t>
        </w:r>
      </w:hyperlink>
      <w:r w:rsidRPr="003745B2">
        <w:rPr>
          <w:rFonts w:ascii="Arial" w:hAnsi="Arial"/>
          <w:bCs/>
          <w:sz w:val="22"/>
          <w:szCs w:val="22"/>
        </w:rPr>
        <w:t>.</w:t>
      </w:r>
      <w:r w:rsidR="00EF295B">
        <w:rPr>
          <w:rFonts w:ascii="Arial" w:hAnsi="Arial"/>
          <w:bCs/>
          <w:sz w:val="22"/>
          <w:szCs w:val="22"/>
        </w:rPr>
        <w:t xml:space="preserve"> </w:t>
      </w:r>
    </w:p>
    <w:p w14:paraId="7A4D5050" w14:textId="77777777" w:rsidR="0032760C" w:rsidRPr="000024A1" w:rsidRDefault="004F5196">
      <w:pPr>
        <w:pStyle w:val="Body"/>
        <w:widowControl w:val="0"/>
        <w:pBdr>
          <w:top w:val="single" w:sz="4" w:space="0" w:color="000000"/>
        </w:pBdr>
        <w:spacing w:before="120" w:after="120" w:line="360" w:lineRule="auto"/>
        <w:jc w:val="both"/>
      </w:pPr>
      <w:r w:rsidRPr="000024A1">
        <w:rPr>
          <w:rFonts w:ascii="Arial" w:hAnsi="Arial"/>
          <w:sz w:val="19"/>
          <w:szCs w:val="19"/>
        </w:rPr>
        <w:t xml:space="preserve">For more </w:t>
      </w:r>
      <w:proofErr w:type="spellStart"/>
      <w:r w:rsidRPr="000024A1">
        <w:rPr>
          <w:rFonts w:ascii="Arial" w:hAnsi="Arial"/>
          <w:sz w:val="19"/>
          <w:szCs w:val="19"/>
        </w:rPr>
        <w:t>information</w:t>
      </w:r>
      <w:proofErr w:type="spellEnd"/>
      <w:r w:rsidRPr="000024A1">
        <w:rPr>
          <w:rFonts w:ascii="Arial" w:hAnsi="Arial"/>
          <w:sz w:val="19"/>
          <w:szCs w:val="19"/>
        </w:rPr>
        <w:t xml:space="preserve"> </w:t>
      </w:r>
      <w:proofErr w:type="spellStart"/>
      <w:r w:rsidRPr="000024A1">
        <w:rPr>
          <w:rFonts w:ascii="Arial" w:hAnsi="Arial"/>
          <w:sz w:val="19"/>
          <w:szCs w:val="19"/>
        </w:rPr>
        <w:t>please</w:t>
      </w:r>
      <w:proofErr w:type="spellEnd"/>
      <w:r w:rsidRPr="000024A1">
        <w:rPr>
          <w:rFonts w:ascii="Arial" w:hAnsi="Arial"/>
          <w:sz w:val="19"/>
          <w:szCs w:val="19"/>
        </w:rPr>
        <w:t xml:space="preserve"> </w:t>
      </w:r>
      <w:proofErr w:type="spellStart"/>
      <w:r w:rsidRPr="000024A1">
        <w:rPr>
          <w:rFonts w:ascii="Arial" w:hAnsi="Arial"/>
          <w:sz w:val="19"/>
          <w:szCs w:val="19"/>
        </w:rPr>
        <w:t>contact</w:t>
      </w:r>
      <w:proofErr w:type="spellEnd"/>
      <w:r w:rsidRPr="000024A1">
        <w:rPr>
          <w:rFonts w:ascii="Arial" w:hAnsi="Arial"/>
          <w:sz w:val="19"/>
          <w:szCs w:val="19"/>
        </w:rPr>
        <w:t xml:space="preserve">: Renata Potočnik, +385 91 604 0050, </w:t>
      </w:r>
      <w:proofErr w:type="spellStart"/>
      <w:r w:rsidRPr="000024A1">
        <w:rPr>
          <w:rStyle w:val="Link"/>
          <w:rFonts w:ascii="Arial" w:hAnsi="Arial"/>
          <w:sz w:val="19"/>
          <w:szCs w:val="19"/>
        </w:rPr>
        <w:t>renata.potocnik</w:t>
      </w:r>
      <w:proofErr w:type="spellEnd"/>
      <w:r w:rsidRPr="000024A1">
        <w:rPr>
          <w:rStyle w:val="Link"/>
          <w:rFonts w:ascii="Arial" w:hAnsi="Arial"/>
          <w:sz w:val="19"/>
          <w:szCs w:val="19"/>
        </w:rPr>
        <w:t>@</w:t>
      </w:r>
      <w:proofErr w:type="spellStart"/>
      <w:r w:rsidRPr="000024A1">
        <w:rPr>
          <w:rStyle w:val="Link"/>
          <w:rFonts w:ascii="Arial" w:hAnsi="Arial"/>
          <w:sz w:val="19"/>
          <w:szCs w:val="19"/>
        </w:rPr>
        <w:t>mpr.hr</w:t>
      </w:r>
      <w:proofErr w:type="spellEnd"/>
      <w:r w:rsidRPr="000024A1">
        <w:rPr>
          <w:rFonts w:ascii="Arial" w:hAnsi="Arial"/>
          <w:sz w:val="19"/>
          <w:szCs w:val="19"/>
        </w:rPr>
        <w:t>; Marko Ćustić +385 91</w:t>
      </w:r>
      <w:r w:rsidRPr="000024A1">
        <w:rPr>
          <w:rFonts w:ascii="Arial" w:hAnsi="Arial"/>
          <w:color w:val="404040"/>
          <w:sz w:val="20"/>
          <w:szCs w:val="20"/>
          <w:u w:color="404040"/>
        </w:rPr>
        <w:t xml:space="preserve"> </w:t>
      </w:r>
      <w:r w:rsidRPr="000024A1">
        <w:rPr>
          <w:rFonts w:ascii="Arial" w:hAnsi="Arial"/>
          <w:sz w:val="19"/>
          <w:szCs w:val="19"/>
        </w:rPr>
        <w:t xml:space="preserve">345 99 81 </w:t>
      </w:r>
      <w:hyperlink r:id="rId10" w:history="1">
        <w:r w:rsidRPr="000024A1">
          <w:rPr>
            <w:rStyle w:val="Hyperlink0"/>
          </w:rPr>
          <w:t>marko.custic@mpr.hr</w:t>
        </w:r>
      </w:hyperlink>
      <w:r w:rsidRPr="000024A1">
        <w:rPr>
          <w:rStyle w:val="Link"/>
          <w:rFonts w:ascii="Arial" w:hAnsi="Arial"/>
          <w:sz w:val="19"/>
          <w:szCs w:val="19"/>
          <w:u w:val="none"/>
        </w:rPr>
        <w:t>;</w:t>
      </w:r>
      <w:r w:rsidRPr="000024A1">
        <w:rPr>
          <w:rFonts w:ascii="Arial" w:hAnsi="Arial"/>
          <w:sz w:val="19"/>
          <w:szCs w:val="19"/>
        </w:rPr>
        <w:t xml:space="preserve"> </w:t>
      </w:r>
      <w:r w:rsidRPr="000024A1">
        <w:rPr>
          <w:rStyle w:val="Hyperlink0"/>
        </w:rPr>
        <w:t>publicrelations@losinj-hotels.com</w:t>
      </w:r>
    </w:p>
    <w:sectPr w:rsidR="0032760C" w:rsidRPr="000024A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140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71482" w14:textId="77777777" w:rsidR="00C03274" w:rsidRDefault="00C03274">
      <w:r>
        <w:separator/>
      </w:r>
    </w:p>
  </w:endnote>
  <w:endnote w:type="continuationSeparator" w:id="0">
    <w:p w14:paraId="7606AE81" w14:textId="77777777" w:rsidR="00C03274" w:rsidRDefault="00C0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8CBAD" w14:textId="77777777" w:rsidR="0032760C" w:rsidRDefault="0032760C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8F85F" w14:textId="77777777" w:rsidR="0032760C" w:rsidRDefault="0032760C">
    <w:pPr>
      <w:pStyle w:val="Footer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76084" w14:textId="77777777" w:rsidR="00C03274" w:rsidRDefault="00C03274">
      <w:r>
        <w:separator/>
      </w:r>
    </w:p>
  </w:footnote>
  <w:footnote w:type="continuationSeparator" w:id="0">
    <w:p w14:paraId="600C60F0" w14:textId="77777777" w:rsidR="00C03274" w:rsidRDefault="00C0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CE75" w14:textId="77777777" w:rsidR="0032760C" w:rsidRDefault="004F5196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3BC565EF" wp14:editId="1EE45AFE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0EB38" w14:textId="77777777" w:rsidR="0032760C" w:rsidRDefault="004F5196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39837B98" wp14:editId="04294E57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813100"/>
          <wp:effectExtent l="0" t="0" r="0" b="0"/>
          <wp:wrapNone/>
          <wp:docPr id="1073741826" name="officeArt object" descr="lh&amp;v_e_memo-03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h&amp;v_e_memo-03-02.jpg" descr="lh&amp;v_e_memo-03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3FAF0419" wp14:editId="383CF82B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7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4" descr="Pictur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CCC"/>
    <w:multiLevelType w:val="hybridMultilevel"/>
    <w:tmpl w:val="70EA3A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0C"/>
    <w:rsid w:val="000024A1"/>
    <w:rsid w:val="0000663F"/>
    <w:rsid w:val="00076A01"/>
    <w:rsid w:val="000944B6"/>
    <w:rsid w:val="001354D2"/>
    <w:rsid w:val="00144675"/>
    <w:rsid w:val="00153DA0"/>
    <w:rsid w:val="00193CD0"/>
    <w:rsid w:val="0019650E"/>
    <w:rsid w:val="001E7A71"/>
    <w:rsid w:val="002116B2"/>
    <w:rsid w:val="00226370"/>
    <w:rsid w:val="00234808"/>
    <w:rsid w:val="00261A91"/>
    <w:rsid w:val="002D7A70"/>
    <w:rsid w:val="00300263"/>
    <w:rsid w:val="0030172F"/>
    <w:rsid w:val="00302C51"/>
    <w:rsid w:val="00325FB2"/>
    <w:rsid w:val="0032760C"/>
    <w:rsid w:val="00342B0B"/>
    <w:rsid w:val="00356362"/>
    <w:rsid w:val="003640FD"/>
    <w:rsid w:val="003745B2"/>
    <w:rsid w:val="003908D9"/>
    <w:rsid w:val="003A41CD"/>
    <w:rsid w:val="00402BD7"/>
    <w:rsid w:val="00417E8A"/>
    <w:rsid w:val="00497276"/>
    <w:rsid w:val="004E31E1"/>
    <w:rsid w:val="004F5196"/>
    <w:rsid w:val="0053768C"/>
    <w:rsid w:val="00575C78"/>
    <w:rsid w:val="005A5BC0"/>
    <w:rsid w:val="005B7935"/>
    <w:rsid w:val="005C4ACD"/>
    <w:rsid w:val="005D2883"/>
    <w:rsid w:val="005D30BB"/>
    <w:rsid w:val="0060452B"/>
    <w:rsid w:val="00606E6A"/>
    <w:rsid w:val="00621007"/>
    <w:rsid w:val="00674D10"/>
    <w:rsid w:val="006F74AB"/>
    <w:rsid w:val="007139CF"/>
    <w:rsid w:val="007A4338"/>
    <w:rsid w:val="007A564C"/>
    <w:rsid w:val="007B42C4"/>
    <w:rsid w:val="007D41C8"/>
    <w:rsid w:val="0080414C"/>
    <w:rsid w:val="008118DC"/>
    <w:rsid w:val="00832846"/>
    <w:rsid w:val="008362F0"/>
    <w:rsid w:val="008552E5"/>
    <w:rsid w:val="008A444E"/>
    <w:rsid w:val="008A7753"/>
    <w:rsid w:val="008E0BA6"/>
    <w:rsid w:val="008F4AB9"/>
    <w:rsid w:val="00932722"/>
    <w:rsid w:val="0097479B"/>
    <w:rsid w:val="00992B60"/>
    <w:rsid w:val="00A5778D"/>
    <w:rsid w:val="00AA6675"/>
    <w:rsid w:val="00AA7CB0"/>
    <w:rsid w:val="00AF3CA9"/>
    <w:rsid w:val="00AF71C6"/>
    <w:rsid w:val="00B40B78"/>
    <w:rsid w:val="00B47106"/>
    <w:rsid w:val="00BE0C3A"/>
    <w:rsid w:val="00BE566C"/>
    <w:rsid w:val="00BE5A48"/>
    <w:rsid w:val="00C021FE"/>
    <w:rsid w:val="00C02AE9"/>
    <w:rsid w:val="00C03274"/>
    <w:rsid w:val="00C21148"/>
    <w:rsid w:val="00C7751A"/>
    <w:rsid w:val="00D25171"/>
    <w:rsid w:val="00DC017F"/>
    <w:rsid w:val="00E31E34"/>
    <w:rsid w:val="00E648B4"/>
    <w:rsid w:val="00EE18FB"/>
    <w:rsid w:val="00EF015D"/>
    <w:rsid w:val="00EF295B"/>
    <w:rsid w:val="00F10C7E"/>
    <w:rsid w:val="00F16B64"/>
    <w:rsid w:val="00F3324D"/>
    <w:rsid w:val="00F9206E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5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19"/>
      <w:szCs w:val="19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2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72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722"/>
    <w:rPr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2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2F0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0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7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78D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DefaultParagraphFont"/>
    <w:rsid w:val="00A5778D"/>
  </w:style>
  <w:style w:type="character" w:customStyle="1" w:styleId="normaltextrun">
    <w:name w:val="normaltextrun"/>
    <w:basedOn w:val="DefaultParagraphFont"/>
    <w:rsid w:val="005D2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19"/>
      <w:szCs w:val="19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2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72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722"/>
    <w:rPr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2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2F0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0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7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78D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DefaultParagraphFont"/>
    <w:rsid w:val="00A5778D"/>
  </w:style>
  <w:style w:type="character" w:customStyle="1" w:styleId="normaltextrun">
    <w:name w:val="normaltextrun"/>
    <w:basedOn w:val="DefaultParagraphFont"/>
    <w:rsid w:val="005D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ko.custic@mpr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osinj-hotels.com/hr/hoteli-i-vile/hotel-bellevue/dogadjanj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857-2C51-4891-9924-85E2244E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Potočnik</dc:creator>
  <cp:lastModifiedBy>Marko Ćustić</cp:lastModifiedBy>
  <cp:revision>2</cp:revision>
  <dcterms:created xsi:type="dcterms:W3CDTF">2021-08-02T09:52:00Z</dcterms:created>
  <dcterms:modified xsi:type="dcterms:W3CDTF">2021-08-02T09:52:00Z</dcterms:modified>
</cp:coreProperties>
</file>